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DEF9" w14:textId="249C9153" w:rsidR="00D64B1B" w:rsidRDefault="00406F95" w:rsidP="00D64B1B">
      <w:pPr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D64B1B">
        <w:rPr>
          <w:b/>
          <w:sz w:val="24"/>
          <w:szCs w:val="24"/>
        </w:rPr>
        <w:t xml:space="preserve">ectio agostana 2022. Libro di Isaia. Lunedì 29 agosto. Is 64. </w:t>
      </w:r>
    </w:p>
    <w:p w14:paraId="4E15AD3B" w14:textId="77777777" w:rsidR="00D64B1B" w:rsidRDefault="00D64B1B" w:rsidP="00D64B1B">
      <w:pPr>
        <w:rPr>
          <w:b/>
          <w:sz w:val="28"/>
          <w:szCs w:val="28"/>
        </w:rPr>
      </w:pPr>
    </w:p>
    <w:p w14:paraId="30A381CF" w14:textId="6C6B5C6D" w:rsidR="00D64B1B" w:rsidRDefault="002348C6" w:rsidP="00D64B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Pr="002348C6">
        <w:rPr>
          <w:b/>
          <w:bCs/>
          <w:sz w:val="28"/>
          <w:szCs w:val="28"/>
        </w:rPr>
        <w:t>utti noi siamo opera delle tue mani</w:t>
      </w:r>
      <w:r>
        <w:rPr>
          <w:b/>
          <w:bCs/>
          <w:sz w:val="28"/>
          <w:szCs w:val="28"/>
        </w:rPr>
        <w:t>.</w:t>
      </w:r>
    </w:p>
    <w:p w14:paraId="0BB79FB8" w14:textId="77777777" w:rsidR="00D64B1B" w:rsidRDefault="00D64B1B" w:rsidP="00D64B1B">
      <w:pPr>
        <w:rPr>
          <w:b/>
          <w:bCs/>
          <w:sz w:val="24"/>
          <w:szCs w:val="24"/>
        </w:rPr>
      </w:pPr>
    </w:p>
    <w:p w14:paraId="1E770E31" w14:textId="4539C4D5" w:rsidR="00D64B1B" w:rsidRDefault="00D64B1B" w:rsidP="00D64B1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Presentazione del capitolo 64.</w:t>
      </w:r>
    </w:p>
    <w:p w14:paraId="5441062E" w14:textId="2F4D4896" w:rsidR="00413A02" w:rsidRPr="00413A02" w:rsidRDefault="00413A02" w:rsidP="00413A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Continua la lamentazione iniziata nel capitolo precedente (63, 19b- 64,6) e qui diventa una </w:t>
      </w:r>
      <w:r w:rsidR="00862D3D">
        <w:rPr>
          <w:bCs/>
          <w:sz w:val="24"/>
          <w:szCs w:val="24"/>
        </w:rPr>
        <w:t>supplica</w:t>
      </w:r>
      <w:r>
        <w:rPr>
          <w:bCs/>
          <w:sz w:val="24"/>
          <w:szCs w:val="24"/>
        </w:rPr>
        <w:t xml:space="preserve"> forte e sincera. Da notare ancora una volta il primato della giustizia di Dio, cioè della grazia. </w:t>
      </w:r>
      <w:r w:rsidR="00862D3D">
        <w:rPr>
          <w:bCs/>
          <w:sz w:val="24"/>
          <w:szCs w:val="24"/>
        </w:rPr>
        <w:t>Con un’immagine inusuale e particolarmente realistica, che la traduzione addolcisce, il profeta supplice arriva a dire che anche le opere di giustizia praticate dagli uomini sono ‘come i panni di una mestruata’ (v.5).</w:t>
      </w:r>
    </w:p>
    <w:p w14:paraId="7B2A8714" w14:textId="298D10B0" w:rsidR="00D64B1B" w:rsidRDefault="00D64B1B" w:rsidP="00D64B1B">
      <w:pPr>
        <w:rPr>
          <w:b/>
          <w:sz w:val="24"/>
          <w:szCs w:val="24"/>
        </w:rPr>
      </w:pPr>
    </w:p>
    <w:p w14:paraId="244583EC" w14:textId="40A88875" w:rsidR="00D64B1B" w:rsidRPr="00D64B1B" w:rsidRDefault="00D64B1B" w:rsidP="00D64B1B">
      <w:pPr>
        <w:jc w:val="both"/>
        <w:rPr>
          <w:bCs/>
          <w:i/>
          <w:iCs/>
          <w:sz w:val="24"/>
          <w:szCs w:val="24"/>
        </w:rPr>
      </w:pPr>
      <w:r w:rsidRPr="00D64B1B">
        <w:rPr>
          <w:bCs/>
          <w:i/>
          <w:iCs/>
          <w:sz w:val="24"/>
          <w:szCs w:val="24"/>
        </w:rPr>
        <w:t>1 come il fuoco incendia le stoppie</w:t>
      </w:r>
      <w:r>
        <w:rPr>
          <w:bCs/>
          <w:i/>
          <w:iCs/>
          <w:sz w:val="24"/>
          <w:szCs w:val="24"/>
        </w:rPr>
        <w:t xml:space="preserve"> </w:t>
      </w:r>
      <w:r w:rsidRPr="00D64B1B">
        <w:rPr>
          <w:bCs/>
          <w:i/>
          <w:iCs/>
          <w:sz w:val="24"/>
          <w:szCs w:val="24"/>
        </w:rPr>
        <w:t>e fa bollire l'acqua,</w:t>
      </w:r>
      <w:r>
        <w:rPr>
          <w:bCs/>
          <w:i/>
          <w:iCs/>
          <w:sz w:val="24"/>
          <w:szCs w:val="24"/>
        </w:rPr>
        <w:t xml:space="preserve"> </w:t>
      </w:r>
      <w:r w:rsidRPr="00D64B1B">
        <w:rPr>
          <w:bCs/>
          <w:i/>
          <w:iCs/>
          <w:sz w:val="24"/>
          <w:szCs w:val="24"/>
        </w:rPr>
        <w:t>perché si conosca il tuo nome fra i tuoi nemici,</w:t>
      </w:r>
    </w:p>
    <w:p w14:paraId="0123224C" w14:textId="6E2289C8" w:rsidR="00D64B1B" w:rsidRDefault="00D64B1B" w:rsidP="00D64B1B">
      <w:pPr>
        <w:jc w:val="both"/>
        <w:rPr>
          <w:bCs/>
          <w:i/>
          <w:iCs/>
          <w:sz w:val="24"/>
          <w:szCs w:val="24"/>
        </w:rPr>
      </w:pPr>
      <w:r w:rsidRPr="00D64B1B">
        <w:rPr>
          <w:bCs/>
          <w:i/>
          <w:iCs/>
          <w:sz w:val="24"/>
          <w:szCs w:val="24"/>
        </w:rPr>
        <w:t>e le genti tremino davanti a te.2</w:t>
      </w:r>
      <w:r>
        <w:rPr>
          <w:bCs/>
          <w:i/>
          <w:iCs/>
          <w:sz w:val="24"/>
          <w:szCs w:val="24"/>
        </w:rPr>
        <w:t xml:space="preserve"> </w:t>
      </w:r>
      <w:r w:rsidRPr="00D64B1B">
        <w:rPr>
          <w:bCs/>
          <w:i/>
          <w:iCs/>
          <w:sz w:val="24"/>
          <w:szCs w:val="24"/>
        </w:rPr>
        <w:t>Quando tu compivi cose terribili che non attendevamo,</w:t>
      </w:r>
      <w:r>
        <w:rPr>
          <w:bCs/>
          <w:i/>
          <w:iCs/>
          <w:sz w:val="24"/>
          <w:szCs w:val="24"/>
        </w:rPr>
        <w:t xml:space="preserve"> </w:t>
      </w:r>
      <w:r w:rsidRPr="00D64B1B">
        <w:rPr>
          <w:bCs/>
          <w:i/>
          <w:iCs/>
          <w:sz w:val="24"/>
          <w:szCs w:val="24"/>
        </w:rPr>
        <w:t>tu scendesti e davanti a te sussultarono i monti.3</w:t>
      </w:r>
      <w:r>
        <w:rPr>
          <w:bCs/>
          <w:i/>
          <w:iCs/>
          <w:sz w:val="24"/>
          <w:szCs w:val="24"/>
        </w:rPr>
        <w:t xml:space="preserve"> </w:t>
      </w:r>
      <w:r w:rsidRPr="00D64B1B">
        <w:rPr>
          <w:bCs/>
          <w:i/>
          <w:iCs/>
          <w:sz w:val="24"/>
          <w:szCs w:val="24"/>
        </w:rPr>
        <w:t>Mai si udì parlare da tempi lontani,</w:t>
      </w:r>
      <w:r>
        <w:rPr>
          <w:bCs/>
          <w:i/>
          <w:iCs/>
          <w:sz w:val="24"/>
          <w:szCs w:val="24"/>
        </w:rPr>
        <w:t xml:space="preserve"> </w:t>
      </w:r>
      <w:r w:rsidRPr="00D64B1B">
        <w:rPr>
          <w:bCs/>
          <w:i/>
          <w:iCs/>
          <w:sz w:val="24"/>
          <w:szCs w:val="24"/>
        </w:rPr>
        <w:t>orecchio non ha sentito,</w:t>
      </w:r>
      <w:r>
        <w:rPr>
          <w:bCs/>
          <w:i/>
          <w:iCs/>
          <w:sz w:val="24"/>
          <w:szCs w:val="24"/>
        </w:rPr>
        <w:t xml:space="preserve"> </w:t>
      </w:r>
      <w:r w:rsidRPr="00D64B1B">
        <w:rPr>
          <w:bCs/>
          <w:i/>
          <w:iCs/>
          <w:sz w:val="24"/>
          <w:szCs w:val="24"/>
        </w:rPr>
        <w:t>occhio non ha visto</w:t>
      </w:r>
      <w:r>
        <w:rPr>
          <w:bCs/>
          <w:i/>
          <w:iCs/>
          <w:sz w:val="24"/>
          <w:szCs w:val="24"/>
        </w:rPr>
        <w:t xml:space="preserve"> </w:t>
      </w:r>
      <w:r w:rsidRPr="00D64B1B">
        <w:rPr>
          <w:bCs/>
          <w:i/>
          <w:iCs/>
          <w:sz w:val="24"/>
          <w:szCs w:val="24"/>
        </w:rPr>
        <w:t>che un Dio, fuori di te,</w:t>
      </w:r>
      <w:r>
        <w:rPr>
          <w:bCs/>
          <w:i/>
          <w:iCs/>
          <w:sz w:val="24"/>
          <w:szCs w:val="24"/>
        </w:rPr>
        <w:t xml:space="preserve"> </w:t>
      </w:r>
      <w:r w:rsidRPr="00D64B1B">
        <w:rPr>
          <w:bCs/>
          <w:i/>
          <w:iCs/>
          <w:sz w:val="24"/>
          <w:szCs w:val="24"/>
        </w:rPr>
        <w:t>abbia fatto tanto per chi confida in lui.4</w:t>
      </w:r>
      <w:r>
        <w:rPr>
          <w:bCs/>
          <w:i/>
          <w:iCs/>
          <w:sz w:val="24"/>
          <w:szCs w:val="24"/>
        </w:rPr>
        <w:t xml:space="preserve"> </w:t>
      </w:r>
      <w:r w:rsidRPr="00D64B1B">
        <w:rPr>
          <w:bCs/>
          <w:i/>
          <w:iCs/>
          <w:sz w:val="24"/>
          <w:szCs w:val="24"/>
        </w:rPr>
        <w:t>Tu vai incontro a quelli che praticano con gioia la giustizia</w:t>
      </w:r>
      <w:r>
        <w:rPr>
          <w:bCs/>
          <w:i/>
          <w:iCs/>
          <w:sz w:val="24"/>
          <w:szCs w:val="24"/>
        </w:rPr>
        <w:t xml:space="preserve"> </w:t>
      </w:r>
      <w:r w:rsidRPr="00D64B1B">
        <w:rPr>
          <w:bCs/>
          <w:i/>
          <w:iCs/>
          <w:sz w:val="24"/>
          <w:szCs w:val="24"/>
        </w:rPr>
        <w:t>e si ricordano delle tue vie.</w:t>
      </w:r>
      <w:r>
        <w:rPr>
          <w:bCs/>
          <w:i/>
          <w:iCs/>
          <w:sz w:val="24"/>
          <w:szCs w:val="24"/>
        </w:rPr>
        <w:t xml:space="preserve"> </w:t>
      </w:r>
      <w:r w:rsidRPr="00D64B1B">
        <w:rPr>
          <w:bCs/>
          <w:i/>
          <w:iCs/>
          <w:sz w:val="24"/>
          <w:szCs w:val="24"/>
        </w:rPr>
        <w:t>Ecco, tu sei adirato perché abbiamo peccato</w:t>
      </w:r>
      <w:r>
        <w:rPr>
          <w:bCs/>
          <w:i/>
          <w:iCs/>
          <w:sz w:val="24"/>
          <w:szCs w:val="24"/>
        </w:rPr>
        <w:t xml:space="preserve"> </w:t>
      </w:r>
      <w:r w:rsidRPr="00D64B1B">
        <w:rPr>
          <w:bCs/>
          <w:i/>
          <w:iCs/>
          <w:sz w:val="24"/>
          <w:szCs w:val="24"/>
        </w:rPr>
        <w:t>contro di te da lungo tempo e siamo stati ribelli.5</w:t>
      </w:r>
      <w:r>
        <w:rPr>
          <w:bCs/>
          <w:i/>
          <w:iCs/>
          <w:sz w:val="24"/>
          <w:szCs w:val="24"/>
        </w:rPr>
        <w:t xml:space="preserve"> </w:t>
      </w:r>
      <w:r w:rsidRPr="00D64B1B">
        <w:rPr>
          <w:bCs/>
          <w:i/>
          <w:iCs/>
          <w:sz w:val="24"/>
          <w:szCs w:val="24"/>
        </w:rPr>
        <w:t>Siamo divenuti tutti come una cosa impura,</w:t>
      </w:r>
      <w:r>
        <w:rPr>
          <w:bCs/>
          <w:i/>
          <w:iCs/>
          <w:sz w:val="24"/>
          <w:szCs w:val="24"/>
        </w:rPr>
        <w:t xml:space="preserve"> e</w:t>
      </w:r>
      <w:r w:rsidRPr="00D64B1B">
        <w:rPr>
          <w:bCs/>
          <w:i/>
          <w:iCs/>
          <w:sz w:val="24"/>
          <w:szCs w:val="24"/>
        </w:rPr>
        <w:t xml:space="preserve"> come panno immondo sono tutti i nostri atti di giustizia;</w:t>
      </w:r>
      <w:r>
        <w:rPr>
          <w:bCs/>
          <w:i/>
          <w:iCs/>
          <w:sz w:val="24"/>
          <w:szCs w:val="24"/>
        </w:rPr>
        <w:t xml:space="preserve"> </w:t>
      </w:r>
      <w:r w:rsidRPr="00D64B1B">
        <w:rPr>
          <w:bCs/>
          <w:i/>
          <w:iCs/>
          <w:sz w:val="24"/>
          <w:szCs w:val="24"/>
        </w:rPr>
        <w:t>tutti siamo avvizziti come foglie,</w:t>
      </w:r>
      <w:r>
        <w:rPr>
          <w:bCs/>
          <w:i/>
          <w:iCs/>
          <w:sz w:val="24"/>
          <w:szCs w:val="24"/>
        </w:rPr>
        <w:t xml:space="preserve"> </w:t>
      </w:r>
      <w:r w:rsidRPr="00D64B1B">
        <w:rPr>
          <w:bCs/>
          <w:i/>
          <w:iCs/>
          <w:sz w:val="24"/>
          <w:szCs w:val="24"/>
        </w:rPr>
        <w:t>le nostre iniquità ci hanno portato via come il vento.</w:t>
      </w:r>
      <w:r>
        <w:rPr>
          <w:bCs/>
          <w:i/>
          <w:iCs/>
          <w:sz w:val="24"/>
          <w:szCs w:val="24"/>
        </w:rPr>
        <w:t xml:space="preserve"> </w:t>
      </w:r>
      <w:r w:rsidRPr="00D64B1B">
        <w:rPr>
          <w:bCs/>
          <w:i/>
          <w:iCs/>
          <w:sz w:val="24"/>
          <w:szCs w:val="24"/>
        </w:rPr>
        <w:t>6</w:t>
      </w:r>
      <w:r>
        <w:rPr>
          <w:bCs/>
          <w:i/>
          <w:iCs/>
          <w:sz w:val="24"/>
          <w:szCs w:val="24"/>
        </w:rPr>
        <w:t xml:space="preserve"> </w:t>
      </w:r>
      <w:r w:rsidRPr="00D64B1B">
        <w:rPr>
          <w:bCs/>
          <w:i/>
          <w:iCs/>
          <w:sz w:val="24"/>
          <w:szCs w:val="24"/>
        </w:rPr>
        <w:t>Nessuno invocava il tuo nome,</w:t>
      </w:r>
      <w:r>
        <w:rPr>
          <w:bCs/>
          <w:i/>
          <w:iCs/>
          <w:sz w:val="24"/>
          <w:szCs w:val="24"/>
        </w:rPr>
        <w:t xml:space="preserve"> </w:t>
      </w:r>
      <w:r w:rsidRPr="00D64B1B">
        <w:rPr>
          <w:bCs/>
          <w:i/>
          <w:iCs/>
          <w:sz w:val="24"/>
          <w:szCs w:val="24"/>
        </w:rPr>
        <w:t>nessuno si risvegliava per stringersi a te;</w:t>
      </w:r>
      <w:r>
        <w:rPr>
          <w:bCs/>
          <w:i/>
          <w:iCs/>
          <w:sz w:val="24"/>
          <w:szCs w:val="24"/>
        </w:rPr>
        <w:t xml:space="preserve"> </w:t>
      </w:r>
      <w:r w:rsidRPr="00D64B1B">
        <w:rPr>
          <w:bCs/>
          <w:i/>
          <w:iCs/>
          <w:sz w:val="24"/>
          <w:szCs w:val="24"/>
        </w:rPr>
        <w:t>perché tu avevi nascosto da noi il tuo volto,</w:t>
      </w:r>
      <w:r>
        <w:rPr>
          <w:bCs/>
          <w:i/>
          <w:iCs/>
          <w:sz w:val="24"/>
          <w:szCs w:val="24"/>
        </w:rPr>
        <w:t xml:space="preserve"> </w:t>
      </w:r>
      <w:r w:rsidRPr="00D64B1B">
        <w:rPr>
          <w:bCs/>
          <w:i/>
          <w:iCs/>
          <w:sz w:val="24"/>
          <w:szCs w:val="24"/>
        </w:rPr>
        <w:t>ci avevi messo in balìa della nostra iniquità.</w:t>
      </w:r>
      <w:r w:rsidR="00FE3D2C">
        <w:rPr>
          <w:bCs/>
          <w:i/>
          <w:iCs/>
          <w:sz w:val="24"/>
          <w:szCs w:val="24"/>
        </w:rPr>
        <w:t xml:space="preserve"> (Is 64, 1-6)</w:t>
      </w:r>
    </w:p>
    <w:p w14:paraId="3882AF52" w14:textId="77777777" w:rsidR="00D64B1B" w:rsidRDefault="00D64B1B" w:rsidP="00D64B1B">
      <w:pPr>
        <w:jc w:val="both"/>
        <w:rPr>
          <w:bCs/>
          <w:i/>
          <w:iCs/>
          <w:sz w:val="24"/>
          <w:szCs w:val="24"/>
        </w:rPr>
      </w:pPr>
    </w:p>
    <w:p w14:paraId="06DA54C4" w14:textId="72CA09C0" w:rsidR="00D64B1B" w:rsidRPr="00FE3D2C" w:rsidRDefault="00FE3D2C" w:rsidP="00D64B1B">
      <w:pPr>
        <w:jc w:val="both"/>
        <w:rPr>
          <w:b/>
          <w:sz w:val="24"/>
          <w:szCs w:val="24"/>
        </w:rPr>
      </w:pPr>
      <w:r w:rsidRPr="00FE3D2C">
        <w:rPr>
          <w:b/>
          <w:sz w:val="24"/>
          <w:szCs w:val="24"/>
        </w:rPr>
        <w:t>Meditazione.</w:t>
      </w:r>
    </w:p>
    <w:p w14:paraId="6111A022" w14:textId="77777777" w:rsidR="00FE3D2C" w:rsidRDefault="00D64B1B" w:rsidP="00D64B1B">
      <w:pPr>
        <w:jc w:val="both"/>
        <w:rPr>
          <w:b/>
          <w:sz w:val="24"/>
          <w:szCs w:val="24"/>
        </w:rPr>
      </w:pPr>
      <w:r w:rsidRPr="00FE3D2C">
        <w:rPr>
          <w:b/>
          <w:sz w:val="24"/>
          <w:szCs w:val="24"/>
        </w:rPr>
        <w:t>7 Ma, Signore, tu sei nostro padre; noi siamo argilla e tu colui che ci plasma, tutti noi siamo opera delle tue mani.8 Signore, non adirarti fino all'estremo, non ricordarti per sempre dell'iniquità. Ecco, guarda: tutti siamo tuo popolo.9 Le tue città sante sono un deserto, un deserto è diventata Sion, Gerusalemme una desolazione.10 Il nostro tempio, santo e magnifico, dove i nostri padri ti hanno lodato, è divenuto preda del fuoco; tutte le nostre cose preziose sono distrutte.11 Dopo tutto questo, resterai ancora insensibile, o Signore, tacerai e ci umilierai fino all'estremo?</w:t>
      </w:r>
      <w:r w:rsidR="00FE3D2C">
        <w:rPr>
          <w:b/>
          <w:sz w:val="24"/>
          <w:szCs w:val="24"/>
        </w:rPr>
        <w:t xml:space="preserve"> </w:t>
      </w:r>
    </w:p>
    <w:p w14:paraId="23C604AF" w14:textId="2A013E82" w:rsidR="00D64B1B" w:rsidRDefault="00FE3D2C" w:rsidP="00D64B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(Is 64, 7-11)</w:t>
      </w:r>
    </w:p>
    <w:p w14:paraId="0CC7D1A1" w14:textId="77777777" w:rsidR="00A07676" w:rsidRDefault="00A07676" w:rsidP="00D64B1B">
      <w:pPr>
        <w:jc w:val="both"/>
        <w:rPr>
          <w:b/>
          <w:sz w:val="24"/>
          <w:szCs w:val="24"/>
        </w:rPr>
      </w:pPr>
    </w:p>
    <w:p w14:paraId="19C28FAB" w14:textId="275D2972" w:rsidR="00BA4EC5" w:rsidRDefault="00BA4EC5" w:rsidP="00D64B1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Il brano della nostra meditazione inizia con una forte avversativa che proclama la stabilità e il gesto di abbandono della fede: ‘Ma, Signore, tu sei nostro Padre!’. Dopo il lamento e la confessione del peccato, c’è lo slancio della fiducia in Dio. Questa preghiera esprime il cuore della fede come abbandono fiducioso al Padre misericordioso che sempre ama. L’essere argilla nell</w:t>
      </w:r>
      <w:r w:rsidR="006B3D33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sue mani</w:t>
      </w:r>
      <w:r w:rsidR="006B3D33">
        <w:rPr>
          <w:bCs/>
          <w:sz w:val="24"/>
          <w:szCs w:val="24"/>
        </w:rPr>
        <w:t xml:space="preserve"> non è la negazione della libertà ma è la gioia riconoscente verso il Solo che può ricostruire la nostra libertà.</w:t>
      </w:r>
    </w:p>
    <w:p w14:paraId="3C0BC32C" w14:textId="1732FB4A" w:rsidR="006B3D33" w:rsidRDefault="006B3D33" w:rsidP="00D64B1B">
      <w:p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‘</w:t>
      </w:r>
      <w:r w:rsidRPr="006B3D33">
        <w:rPr>
          <w:bCs/>
          <w:i/>
          <w:iCs/>
          <w:sz w:val="24"/>
          <w:szCs w:val="24"/>
        </w:rPr>
        <w:t>Quando era ancora lontano, suo padre lo vide, ebbe compassione, gli corse incontro, gli si gettò al collo e lo baciò. </w:t>
      </w:r>
      <w:r w:rsidRPr="006B3D33">
        <w:rPr>
          <w:bCs/>
          <w:i/>
          <w:iCs/>
          <w:sz w:val="24"/>
          <w:szCs w:val="24"/>
          <w:vertAlign w:val="superscript"/>
        </w:rPr>
        <w:t>21</w:t>
      </w:r>
      <w:r w:rsidRPr="006B3D33">
        <w:rPr>
          <w:bCs/>
          <w:i/>
          <w:iCs/>
          <w:sz w:val="24"/>
          <w:szCs w:val="24"/>
        </w:rPr>
        <w:t>Il figlio gli disse: «Padre, ho peccato verso il Cielo e davanti a te; non sono più degno di essere chiamato tuo figlio». </w:t>
      </w:r>
      <w:r w:rsidRPr="006B3D33">
        <w:rPr>
          <w:bCs/>
          <w:i/>
          <w:iCs/>
          <w:sz w:val="24"/>
          <w:szCs w:val="24"/>
          <w:vertAlign w:val="superscript"/>
        </w:rPr>
        <w:t>22</w:t>
      </w:r>
      <w:r w:rsidRPr="006B3D33">
        <w:rPr>
          <w:bCs/>
          <w:i/>
          <w:iCs/>
          <w:sz w:val="24"/>
          <w:szCs w:val="24"/>
        </w:rPr>
        <w:t>Ma il padre disse ai servi: «Presto, portate qui il vestito più bello e fateglielo indossare, mettetegli l'anello al dito e i sandali ai piedi. </w:t>
      </w:r>
      <w:r w:rsidRPr="006B3D33">
        <w:rPr>
          <w:bCs/>
          <w:i/>
          <w:iCs/>
          <w:sz w:val="24"/>
          <w:szCs w:val="24"/>
          <w:vertAlign w:val="superscript"/>
        </w:rPr>
        <w:t>23</w:t>
      </w:r>
      <w:r w:rsidRPr="006B3D33">
        <w:rPr>
          <w:bCs/>
          <w:i/>
          <w:iCs/>
          <w:sz w:val="24"/>
          <w:szCs w:val="24"/>
        </w:rPr>
        <w:t>Prendete il vitello grasso, ammazzatelo, mangiamo e facciamo festa, </w:t>
      </w:r>
      <w:r w:rsidRPr="006B3D33">
        <w:rPr>
          <w:bCs/>
          <w:i/>
          <w:iCs/>
          <w:sz w:val="24"/>
          <w:szCs w:val="24"/>
          <w:vertAlign w:val="superscript"/>
        </w:rPr>
        <w:t>24</w:t>
      </w:r>
      <w:r w:rsidRPr="006B3D33">
        <w:rPr>
          <w:bCs/>
          <w:i/>
          <w:iCs/>
          <w:sz w:val="24"/>
          <w:szCs w:val="24"/>
        </w:rPr>
        <w:t>perché questo mio figlio era morto ed è tornato in vita, era perduto ed è stato ritrovato». E cominciarono a far festa</w:t>
      </w:r>
      <w:r>
        <w:rPr>
          <w:bCs/>
          <w:i/>
          <w:iCs/>
          <w:sz w:val="24"/>
          <w:szCs w:val="24"/>
        </w:rPr>
        <w:t>’. (Lc 15, 20b-24)</w:t>
      </w:r>
    </w:p>
    <w:p w14:paraId="19DF1516" w14:textId="42E675BD" w:rsidR="006B3D33" w:rsidRDefault="006B3D33" w:rsidP="00D64B1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Siamo nelle mani di Dio; la preghiera è fare memoria a noi di quello che siamo ed ancora ricordare a Dio che non ci può lasciare. Come si vede la preghiera spazia su </w:t>
      </w:r>
      <w:r w:rsidR="00034EBD">
        <w:rPr>
          <w:bCs/>
          <w:sz w:val="24"/>
          <w:szCs w:val="24"/>
        </w:rPr>
        <w:t>infinite</w:t>
      </w:r>
      <w:r>
        <w:rPr>
          <w:bCs/>
          <w:sz w:val="24"/>
          <w:szCs w:val="24"/>
        </w:rPr>
        <w:t xml:space="preserve"> tonalità</w:t>
      </w:r>
      <w:r w:rsidR="00034EBD">
        <w:rPr>
          <w:bCs/>
          <w:sz w:val="24"/>
          <w:szCs w:val="24"/>
        </w:rPr>
        <w:t>: dall’abbandono fiducioso al grido disperato di chi si vede abbandonato da Dio; come Gesù in Croce.</w:t>
      </w:r>
    </w:p>
    <w:p w14:paraId="1E3FA5EF" w14:textId="77777777" w:rsidR="00862D3D" w:rsidRDefault="00862D3D" w:rsidP="00D64B1B">
      <w:pPr>
        <w:jc w:val="both"/>
        <w:rPr>
          <w:bCs/>
          <w:sz w:val="24"/>
          <w:szCs w:val="24"/>
        </w:rPr>
      </w:pPr>
    </w:p>
    <w:p w14:paraId="6C4C2B48" w14:textId="43AA7BEE" w:rsidR="00BA4EC5" w:rsidRDefault="00034EBD" w:rsidP="00D64B1B">
      <w:p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Oltre ai ‘colori’ infiniti della supplica, qui ci viene chiesto di riscoprire il nostro Dio come Creatore. Oggi non è facile vedere Dio in questo modo. Noi abbiamo, in così poco tempo, scoperto tante cose, </w:t>
      </w:r>
      <w:r>
        <w:rPr>
          <w:bCs/>
          <w:sz w:val="24"/>
          <w:szCs w:val="24"/>
        </w:rPr>
        <w:lastRenderedPageBreak/>
        <w:t>costruito tante città e ci siamo illusi di poter fare qualsiasi cosa; salvo, poi, disperarsi e diventare bambini spaventati di tutto</w:t>
      </w:r>
      <w:r w:rsidR="00862D3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quando qualche cosa che abbiamo costruito non funziona o ci scoppia tra le mani. </w:t>
      </w:r>
      <w:r w:rsidR="00A07676">
        <w:rPr>
          <w:bCs/>
          <w:sz w:val="24"/>
          <w:szCs w:val="24"/>
        </w:rPr>
        <w:t>S. Paolo</w:t>
      </w:r>
      <w:r>
        <w:rPr>
          <w:bCs/>
          <w:sz w:val="24"/>
          <w:szCs w:val="24"/>
        </w:rPr>
        <w:t xml:space="preserve"> lo dice con chiarezza: </w:t>
      </w:r>
      <w:r w:rsidR="00BA4EC5">
        <w:rPr>
          <w:bCs/>
          <w:i/>
          <w:iCs/>
          <w:sz w:val="24"/>
          <w:szCs w:val="24"/>
          <w:vertAlign w:val="superscript"/>
        </w:rPr>
        <w:t>‘</w:t>
      </w:r>
      <w:r w:rsidR="00BA4EC5" w:rsidRPr="00BA4EC5">
        <w:rPr>
          <w:bCs/>
          <w:i/>
          <w:iCs/>
          <w:sz w:val="24"/>
          <w:szCs w:val="24"/>
          <w:vertAlign w:val="superscript"/>
        </w:rPr>
        <w:t>18</w:t>
      </w:r>
      <w:r w:rsidR="00BA4EC5" w:rsidRPr="00BA4EC5">
        <w:rPr>
          <w:bCs/>
          <w:i/>
          <w:iCs/>
          <w:sz w:val="24"/>
          <w:szCs w:val="24"/>
        </w:rPr>
        <w:t>Infatti l'ira di Dio si rivela dal cielo contro ogni empietà e ogni ingiustizia di uomini che soffocano la verità nell'ingiustizia, </w:t>
      </w:r>
      <w:r w:rsidR="00BA4EC5" w:rsidRPr="00BA4EC5">
        <w:rPr>
          <w:bCs/>
          <w:i/>
          <w:iCs/>
          <w:sz w:val="24"/>
          <w:szCs w:val="24"/>
          <w:vertAlign w:val="superscript"/>
        </w:rPr>
        <w:t>19</w:t>
      </w:r>
      <w:r w:rsidR="00BA4EC5" w:rsidRPr="00BA4EC5">
        <w:rPr>
          <w:bCs/>
          <w:i/>
          <w:iCs/>
          <w:sz w:val="24"/>
          <w:szCs w:val="24"/>
        </w:rPr>
        <w:t>poiché ciò che di Dio si può conoscere è loro manifesto; Dio stesso lo ha manifestato a loro. </w:t>
      </w:r>
      <w:r w:rsidR="00BA4EC5" w:rsidRPr="00BA4EC5">
        <w:rPr>
          <w:bCs/>
          <w:i/>
          <w:iCs/>
          <w:sz w:val="24"/>
          <w:szCs w:val="24"/>
          <w:vertAlign w:val="superscript"/>
        </w:rPr>
        <w:t>20</w:t>
      </w:r>
      <w:r w:rsidR="00BA4EC5" w:rsidRPr="00BA4EC5">
        <w:rPr>
          <w:bCs/>
          <w:i/>
          <w:iCs/>
          <w:sz w:val="24"/>
          <w:szCs w:val="24"/>
        </w:rPr>
        <w:t>Infatti le sue perfezioni invisibili, ossia la sua eterna potenza e divinità, vengono contemplate e comprese dalla creazione del mondo attraverso le opere da lui compiute. Essi dunque non hanno alcun motivo di scusa </w:t>
      </w:r>
      <w:r w:rsidR="00BA4EC5" w:rsidRPr="00BA4EC5">
        <w:rPr>
          <w:bCs/>
          <w:i/>
          <w:iCs/>
          <w:sz w:val="24"/>
          <w:szCs w:val="24"/>
          <w:vertAlign w:val="superscript"/>
        </w:rPr>
        <w:t>21</w:t>
      </w:r>
      <w:r w:rsidR="00BA4EC5" w:rsidRPr="00BA4EC5">
        <w:rPr>
          <w:bCs/>
          <w:i/>
          <w:iCs/>
          <w:sz w:val="24"/>
          <w:szCs w:val="24"/>
        </w:rPr>
        <w:t>perché, pur avendo conosciuto Dio, non lo hanno glorificato né ringraziato come Dio, ma si sono perduti nei loro vani ragionamenti e la loro mente ottusa si è ottenebrata. </w:t>
      </w:r>
      <w:r w:rsidR="00BA4EC5" w:rsidRPr="00BA4EC5">
        <w:rPr>
          <w:bCs/>
          <w:i/>
          <w:iCs/>
          <w:sz w:val="24"/>
          <w:szCs w:val="24"/>
          <w:vertAlign w:val="superscript"/>
        </w:rPr>
        <w:t>22</w:t>
      </w:r>
      <w:r w:rsidR="00BA4EC5" w:rsidRPr="00BA4EC5">
        <w:rPr>
          <w:bCs/>
          <w:i/>
          <w:iCs/>
          <w:sz w:val="24"/>
          <w:szCs w:val="24"/>
        </w:rPr>
        <w:t>Mentre si dichiaravano sapienti, sono diventati stolti </w:t>
      </w:r>
      <w:r w:rsidR="00BA4EC5" w:rsidRPr="00BA4EC5">
        <w:rPr>
          <w:bCs/>
          <w:i/>
          <w:iCs/>
          <w:sz w:val="24"/>
          <w:szCs w:val="24"/>
          <w:vertAlign w:val="superscript"/>
        </w:rPr>
        <w:t>23</w:t>
      </w:r>
      <w:r w:rsidR="00BA4EC5" w:rsidRPr="00BA4EC5">
        <w:rPr>
          <w:bCs/>
          <w:i/>
          <w:iCs/>
          <w:sz w:val="24"/>
          <w:szCs w:val="24"/>
        </w:rPr>
        <w:t>e hanno scambiato la gloria del Dio incorruttibile con un'immagine e una figura di uomo corruttibile, di uccelli, di quadrupedi e di rettili</w:t>
      </w:r>
      <w:r w:rsidR="00BA4EC5">
        <w:rPr>
          <w:bCs/>
          <w:i/>
          <w:iCs/>
          <w:sz w:val="24"/>
          <w:szCs w:val="24"/>
        </w:rPr>
        <w:t>’. (Rm 1,18-23).</w:t>
      </w:r>
    </w:p>
    <w:p w14:paraId="6B81FBFF" w14:textId="4918267D" w:rsidR="00A07676" w:rsidRDefault="00A07676" w:rsidP="00D64B1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 proprio la paternità di Dio ci restituisce il senso del mondo e dell’opera dell’uomo. Dio ci affida il creato; il mondo è suo ed è donato a tutti gli uomini. Il nostro compito è la custodia del creato e di renderlo vivibile per tutti gli esseri, umani e non.</w:t>
      </w:r>
    </w:p>
    <w:p w14:paraId="3E8966EC" w14:textId="54E08ACD" w:rsidR="00A07676" w:rsidRDefault="00A07676" w:rsidP="00D64B1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È sotto i nostri occhi la tragedia di un mondo in mano a pochi ricchi e potenti che, sistematicamente, saccheggiano il pianeta e non si prendono cura de</w:t>
      </w:r>
      <w:r w:rsidR="00413A02">
        <w:rPr>
          <w:bCs/>
          <w:sz w:val="24"/>
          <w:szCs w:val="24"/>
        </w:rPr>
        <w:t>lle proprie sorelle e dei propri</w:t>
      </w:r>
      <w:r>
        <w:rPr>
          <w:bCs/>
          <w:sz w:val="24"/>
          <w:szCs w:val="24"/>
        </w:rPr>
        <w:t xml:space="preserve"> fratelli. </w:t>
      </w:r>
    </w:p>
    <w:p w14:paraId="07AAD582" w14:textId="00F69EB7" w:rsidR="00A07676" w:rsidRDefault="00A07676" w:rsidP="00D64B1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Sen</w:t>
      </w:r>
      <w:r w:rsidR="00413A02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>a Dio il mondo diventa di pochi saccheggiatori che creano un sistema, apparentemente inespugnabile, di ingiustizia. Ma Colui che è giusto sa come stare vic</w:t>
      </w:r>
      <w:r w:rsidR="00AD0197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no agli oppressi</w:t>
      </w:r>
      <w:r w:rsidR="00AD0197">
        <w:rPr>
          <w:bCs/>
          <w:sz w:val="24"/>
          <w:szCs w:val="24"/>
        </w:rPr>
        <w:t xml:space="preserve"> e i cristiani non possono fare a meno di essere sorelle e fratelli di tutti.</w:t>
      </w:r>
    </w:p>
    <w:p w14:paraId="1E16AA84" w14:textId="28BAAD0A" w:rsidR="00AD0197" w:rsidRDefault="00AD0197" w:rsidP="00D64B1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Questo è il sogno di Dio…ma siamo ancora tanto lontani. Che Dio abbia pietà di noi e che… ‘scenda dal cielo’. </w:t>
      </w:r>
    </w:p>
    <w:p w14:paraId="0B4BC008" w14:textId="77777777" w:rsidR="00A07676" w:rsidRDefault="00A07676" w:rsidP="00D64B1B">
      <w:pPr>
        <w:jc w:val="both"/>
        <w:rPr>
          <w:bCs/>
          <w:sz w:val="24"/>
          <w:szCs w:val="24"/>
        </w:rPr>
      </w:pPr>
    </w:p>
    <w:p w14:paraId="372F50C8" w14:textId="77777777" w:rsidR="00A07676" w:rsidRPr="00A07676" w:rsidRDefault="00A07676" w:rsidP="00D64B1B">
      <w:pPr>
        <w:jc w:val="both"/>
        <w:rPr>
          <w:bCs/>
          <w:sz w:val="24"/>
          <w:szCs w:val="24"/>
        </w:rPr>
      </w:pPr>
    </w:p>
    <w:p w14:paraId="7450270E" w14:textId="77777777" w:rsidR="00554F2E" w:rsidRDefault="00554F2E"/>
    <w:sectPr w:rsidR="00554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B"/>
    <w:rsid w:val="00034EBD"/>
    <w:rsid w:val="001307F2"/>
    <w:rsid w:val="001A3A10"/>
    <w:rsid w:val="002348C6"/>
    <w:rsid w:val="00406F95"/>
    <w:rsid w:val="00413A02"/>
    <w:rsid w:val="00554F2E"/>
    <w:rsid w:val="005E53DD"/>
    <w:rsid w:val="006B3D33"/>
    <w:rsid w:val="00862D3D"/>
    <w:rsid w:val="00A07676"/>
    <w:rsid w:val="00AD0197"/>
    <w:rsid w:val="00BA4EC5"/>
    <w:rsid w:val="00D64B1B"/>
    <w:rsid w:val="00DD7393"/>
    <w:rsid w:val="00F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719F"/>
  <w15:chartTrackingRefBased/>
  <w15:docId w15:val="{C161E8DC-5E9C-4D36-A3D9-237E1CA7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4B1B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10</cp:revision>
  <cp:lastPrinted>2022-08-22T09:11:00Z</cp:lastPrinted>
  <dcterms:created xsi:type="dcterms:W3CDTF">2022-08-19T15:26:00Z</dcterms:created>
  <dcterms:modified xsi:type="dcterms:W3CDTF">2022-08-26T09:14:00Z</dcterms:modified>
</cp:coreProperties>
</file>